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9" w:rsidRPr="00F4732A" w:rsidRDefault="008C5B9B" w:rsidP="0079083B">
      <w:pPr>
        <w:pStyle w:val="IntenseQuote"/>
        <w:spacing w:before="0" w:after="0" w:line="240" w:lineRule="auto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Divine Service: Kyrie and Hymn of Praise</w:t>
      </w:r>
    </w:p>
    <w:p w:rsidR="00F059FB" w:rsidRPr="004C115A" w:rsidRDefault="00E766ED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Why is it suitable to now</w:t>
      </w:r>
      <w:r w:rsidR="001B5D3E">
        <w:rPr>
          <w:rFonts w:ascii="Book Antiqua" w:hAnsi="Book Antiqua"/>
          <w:sz w:val="28"/>
          <w:szCs w:val="28"/>
        </w:rPr>
        <w:t>, at this time in the Divine Service, to</w:t>
      </w:r>
      <w:r>
        <w:rPr>
          <w:rFonts w:ascii="Book Antiqua" w:hAnsi="Book Antiqua"/>
          <w:sz w:val="28"/>
          <w:szCs w:val="28"/>
        </w:rPr>
        <w:t xml:space="preserve"> petition God for His promised mercy (remember a part our focus last week)?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C115A" w:rsidRDefault="004C115A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E766ED" w:rsidRDefault="00E766ED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E766ED">
        <w:rPr>
          <w:rFonts w:ascii="Book Antiqua" w:hAnsi="Book Antiqua"/>
          <w:sz w:val="28"/>
          <w:szCs w:val="28"/>
        </w:rPr>
        <w:t xml:space="preserve">Open up a dictionary, or search an online dictionary, and look up the word “mercy”? If there are multiple definitions, what </w:t>
      </w:r>
      <w:r w:rsidR="001B5D3E">
        <w:rPr>
          <w:rFonts w:ascii="Book Antiqua" w:hAnsi="Book Antiqua"/>
          <w:sz w:val="28"/>
          <w:szCs w:val="28"/>
        </w:rPr>
        <w:t>do you think is the</w:t>
      </w:r>
      <w:r w:rsidRPr="00E766ED">
        <w:rPr>
          <w:rFonts w:ascii="Book Antiqua" w:hAnsi="Book Antiqua"/>
          <w:sz w:val="28"/>
          <w:szCs w:val="28"/>
        </w:rPr>
        <w:t xml:space="preserve"> best definition given</w:t>
      </w:r>
      <w:r w:rsidR="001B5D3E">
        <w:rPr>
          <w:rFonts w:ascii="Book Antiqua" w:hAnsi="Book Antiqua"/>
          <w:sz w:val="28"/>
          <w:szCs w:val="28"/>
        </w:rPr>
        <w:t xml:space="preserve"> which</w:t>
      </w:r>
      <w:r w:rsidRPr="00E766ED">
        <w:rPr>
          <w:rFonts w:ascii="Book Antiqua" w:hAnsi="Book Antiqua"/>
          <w:sz w:val="28"/>
          <w:szCs w:val="28"/>
        </w:rPr>
        <w:t xml:space="preserve"> pertain</w:t>
      </w:r>
      <w:r w:rsidR="001B5D3E">
        <w:rPr>
          <w:rFonts w:ascii="Book Antiqua" w:hAnsi="Book Antiqua"/>
          <w:sz w:val="28"/>
          <w:szCs w:val="28"/>
        </w:rPr>
        <w:t>s</w:t>
      </w:r>
      <w:r w:rsidRPr="00E766ED">
        <w:rPr>
          <w:rFonts w:ascii="Book Antiqua" w:hAnsi="Book Antiqua"/>
          <w:sz w:val="28"/>
          <w:szCs w:val="28"/>
        </w:rPr>
        <w:t xml:space="preserve"> to God’s mercy?</w:t>
      </w:r>
    </w:p>
    <w:p w:rsidR="00E766ED" w:rsidRDefault="00E766ED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766ED" w:rsidRDefault="00E766ED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E766ED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Kyrie (pronounced: </w:t>
      </w:r>
      <w:proofErr w:type="spellStart"/>
      <w:r>
        <w:rPr>
          <w:rFonts w:ascii="Book Antiqua" w:hAnsi="Book Antiqua"/>
          <w:sz w:val="28"/>
          <w:szCs w:val="28"/>
        </w:rPr>
        <w:t>kĭr</w:t>
      </w:r>
      <w:proofErr w:type="spellEnd"/>
      <w:r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rē</w:t>
      </w:r>
      <w:proofErr w:type="spellEnd"/>
      <w:r>
        <w:rPr>
          <w:rFonts w:ascii="Book Antiqua" w:hAnsi="Book Antiqua"/>
          <w:sz w:val="28"/>
          <w:szCs w:val="28"/>
        </w:rPr>
        <w:t xml:space="preserve">-ā) is </w:t>
      </w:r>
      <w:r w:rsidR="00F66DFC">
        <w:rPr>
          <w:rFonts w:ascii="Book Antiqua" w:hAnsi="Book Antiqua"/>
          <w:sz w:val="28"/>
          <w:szCs w:val="28"/>
        </w:rPr>
        <w:t xml:space="preserve">an ancient part of the Divine Service. </w:t>
      </w:r>
      <w:r w:rsidR="001B5D3E">
        <w:rPr>
          <w:rFonts w:ascii="Book Antiqua" w:hAnsi="Book Antiqua"/>
          <w:sz w:val="28"/>
          <w:szCs w:val="28"/>
        </w:rPr>
        <w:t>Why is it never “old” to pray for peace; for us, for the world, and for the Church?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1B5D3E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“Gloria in </w:t>
      </w:r>
      <w:proofErr w:type="spellStart"/>
      <w:r>
        <w:rPr>
          <w:rFonts w:ascii="Book Antiqua" w:hAnsi="Book Antiqua"/>
          <w:sz w:val="28"/>
          <w:szCs w:val="28"/>
        </w:rPr>
        <w:t>Exelsis</w:t>
      </w:r>
      <w:proofErr w:type="spellEnd"/>
      <w:r>
        <w:rPr>
          <w:rFonts w:ascii="Book Antiqua" w:hAnsi="Book Antiqua"/>
          <w:sz w:val="28"/>
          <w:szCs w:val="28"/>
        </w:rPr>
        <w:t>” (the Hymn of Praise) follows right on the heels of the Kyrie. Why is this little hymn full of joy?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8F3D7F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Put in your own words how</w:t>
      </w:r>
      <w:r w:rsidR="001B5D3E">
        <w:rPr>
          <w:rFonts w:ascii="Book Antiqua" w:hAnsi="Book Antiqua"/>
          <w:sz w:val="28"/>
          <w:szCs w:val="28"/>
        </w:rPr>
        <w:t xml:space="preserve"> the “Gloria” connect</w:t>
      </w:r>
      <w:r>
        <w:rPr>
          <w:rFonts w:ascii="Book Antiqua" w:hAnsi="Book Antiqua"/>
          <w:sz w:val="28"/>
          <w:szCs w:val="28"/>
        </w:rPr>
        <w:t>s us to the Gospel. See page 3 of the curriculum for ideas.</w:t>
      </w: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Pr="0054296E" w:rsidRDefault="001B5D3E" w:rsidP="0054296E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“Worthy is Christ” is another hymn of prais</w:t>
      </w:r>
      <w:r w:rsidR="008F3D7F">
        <w:rPr>
          <w:rFonts w:ascii="Book Antiqua" w:hAnsi="Book Antiqua"/>
          <w:sz w:val="28"/>
          <w:szCs w:val="28"/>
        </w:rPr>
        <w:t>e based on the powerful language and imagery of the book of Revelation. Read the Bible passages from Revelation shown on page 4 of the curriculum and share what images are the most powerful to you.</w:t>
      </w:r>
    </w:p>
    <w:sectPr w:rsidR="0054296E" w:rsidRPr="0054296E" w:rsidSect="00E72D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02" w:rsidRDefault="00FF1A02" w:rsidP="008E1394">
      <w:pPr>
        <w:spacing w:after="0" w:line="240" w:lineRule="auto"/>
      </w:pPr>
      <w:r>
        <w:separator/>
      </w:r>
    </w:p>
  </w:endnote>
  <w:endnote w:type="continuationSeparator" w:id="0">
    <w:p w:rsidR="00FF1A02" w:rsidRDefault="00FF1A02" w:rsidP="008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E817FA">
      <w:tc>
        <w:tcPr>
          <w:tcW w:w="4500" w:type="pct"/>
          <w:tcBorders>
            <w:top w:val="single" w:sz="4" w:space="0" w:color="000000" w:themeColor="text1"/>
          </w:tcBorders>
        </w:tcPr>
        <w:p w:rsidR="00E817FA" w:rsidRDefault="005067C5" w:rsidP="00F66DFC">
          <w:pPr>
            <w:pStyle w:val="Footer"/>
            <w:jc w:val="right"/>
          </w:pPr>
          <w:r>
            <w:t xml:space="preserve">Confirmation – </w:t>
          </w:r>
          <w:r w:rsidR="00F66DFC">
            <w:t>October 7</w:t>
          </w:r>
          <w:r w:rsidR="00E817FA">
            <w:t>,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817FA" w:rsidRDefault="00732B02">
          <w:pPr>
            <w:pStyle w:val="Header"/>
            <w:rPr>
              <w:color w:val="FFFFFF" w:themeColor="background1"/>
            </w:rPr>
          </w:pPr>
          <w:fldSimple w:instr=" PAGE   \* MERGEFORMAT ">
            <w:r w:rsidR="008F3D7F" w:rsidRPr="008F3D7F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74DBA" w:rsidRDefault="00474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02" w:rsidRDefault="00FF1A02" w:rsidP="008E1394">
      <w:pPr>
        <w:spacing w:after="0" w:line="240" w:lineRule="auto"/>
      </w:pPr>
      <w:r>
        <w:separator/>
      </w:r>
    </w:p>
  </w:footnote>
  <w:footnote w:type="continuationSeparator" w:id="0">
    <w:p w:rsidR="00FF1A02" w:rsidRDefault="00FF1A02" w:rsidP="008E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38"/>
    <w:multiLevelType w:val="hybridMultilevel"/>
    <w:tmpl w:val="4E7EBC6C"/>
    <w:lvl w:ilvl="0" w:tplc="704E01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F8A1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30E1B"/>
    <w:multiLevelType w:val="hybridMultilevel"/>
    <w:tmpl w:val="6D1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9F6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3D7"/>
    <w:multiLevelType w:val="hybridMultilevel"/>
    <w:tmpl w:val="EE58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4FC7"/>
    <w:multiLevelType w:val="hybridMultilevel"/>
    <w:tmpl w:val="F2400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4351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330"/>
    <w:multiLevelType w:val="hybridMultilevel"/>
    <w:tmpl w:val="A54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79C2"/>
    <w:multiLevelType w:val="hybridMultilevel"/>
    <w:tmpl w:val="43F6965C"/>
    <w:lvl w:ilvl="0" w:tplc="8788D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53BA7"/>
    <w:multiLevelType w:val="hybridMultilevel"/>
    <w:tmpl w:val="8B0232E0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06C2"/>
    <w:multiLevelType w:val="hybridMultilevel"/>
    <w:tmpl w:val="CCA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62EF"/>
    <w:multiLevelType w:val="multilevel"/>
    <w:tmpl w:val="4F7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B7407"/>
    <w:multiLevelType w:val="hybridMultilevel"/>
    <w:tmpl w:val="E56C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B47B9"/>
    <w:multiLevelType w:val="hybridMultilevel"/>
    <w:tmpl w:val="0D7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6C"/>
    <w:rsid w:val="00064474"/>
    <w:rsid w:val="0008457F"/>
    <w:rsid w:val="00097CA4"/>
    <w:rsid w:val="000A22B8"/>
    <w:rsid w:val="000B4926"/>
    <w:rsid w:val="000C2248"/>
    <w:rsid w:val="000E7739"/>
    <w:rsid w:val="000F4C10"/>
    <w:rsid w:val="00124EDF"/>
    <w:rsid w:val="00173DCA"/>
    <w:rsid w:val="00196CF9"/>
    <w:rsid w:val="001B5D3E"/>
    <w:rsid w:val="001C546E"/>
    <w:rsid w:val="0022372A"/>
    <w:rsid w:val="00282A0E"/>
    <w:rsid w:val="00291AF9"/>
    <w:rsid w:val="00291EB4"/>
    <w:rsid w:val="002E026A"/>
    <w:rsid w:val="0030433A"/>
    <w:rsid w:val="00351E2E"/>
    <w:rsid w:val="003B08AF"/>
    <w:rsid w:val="003B16C5"/>
    <w:rsid w:val="003B30F4"/>
    <w:rsid w:val="003D7287"/>
    <w:rsid w:val="00474DBA"/>
    <w:rsid w:val="0049363D"/>
    <w:rsid w:val="004A4990"/>
    <w:rsid w:val="004C115A"/>
    <w:rsid w:val="004D5A54"/>
    <w:rsid w:val="004E2ABD"/>
    <w:rsid w:val="004E74D5"/>
    <w:rsid w:val="005067C5"/>
    <w:rsid w:val="0054296E"/>
    <w:rsid w:val="00557520"/>
    <w:rsid w:val="005A05A7"/>
    <w:rsid w:val="005A4EEE"/>
    <w:rsid w:val="005E1A5F"/>
    <w:rsid w:val="00637183"/>
    <w:rsid w:val="006B0E85"/>
    <w:rsid w:val="006E10C7"/>
    <w:rsid w:val="006E186C"/>
    <w:rsid w:val="006E6146"/>
    <w:rsid w:val="0071347F"/>
    <w:rsid w:val="00732B02"/>
    <w:rsid w:val="00776A0E"/>
    <w:rsid w:val="0079083B"/>
    <w:rsid w:val="008321A2"/>
    <w:rsid w:val="0085360B"/>
    <w:rsid w:val="00863EC5"/>
    <w:rsid w:val="00872C66"/>
    <w:rsid w:val="00873294"/>
    <w:rsid w:val="00874218"/>
    <w:rsid w:val="0089316A"/>
    <w:rsid w:val="00895BDE"/>
    <w:rsid w:val="008A7C0E"/>
    <w:rsid w:val="008C5B9B"/>
    <w:rsid w:val="008E0FC3"/>
    <w:rsid w:val="008E1394"/>
    <w:rsid w:val="008E43B0"/>
    <w:rsid w:val="008F3D7F"/>
    <w:rsid w:val="0090676C"/>
    <w:rsid w:val="0091412A"/>
    <w:rsid w:val="009261C2"/>
    <w:rsid w:val="0095079E"/>
    <w:rsid w:val="00951999"/>
    <w:rsid w:val="00956973"/>
    <w:rsid w:val="00981E65"/>
    <w:rsid w:val="009962BF"/>
    <w:rsid w:val="009B4A31"/>
    <w:rsid w:val="009D1673"/>
    <w:rsid w:val="009F13D3"/>
    <w:rsid w:val="00A43B2F"/>
    <w:rsid w:val="00A46A8E"/>
    <w:rsid w:val="00A6083E"/>
    <w:rsid w:val="00A64D9E"/>
    <w:rsid w:val="00A650A1"/>
    <w:rsid w:val="00A8647E"/>
    <w:rsid w:val="00A93F18"/>
    <w:rsid w:val="00A95CC3"/>
    <w:rsid w:val="00B07EA0"/>
    <w:rsid w:val="00B33A74"/>
    <w:rsid w:val="00B46710"/>
    <w:rsid w:val="00B52B81"/>
    <w:rsid w:val="00B86745"/>
    <w:rsid w:val="00B93BFA"/>
    <w:rsid w:val="00BC63F1"/>
    <w:rsid w:val="00BD4C37"/>
    <w:rsid w:val="00BE02B0"/>
    <w:rsid w:val="00BE644E"/>
    <w:rsid w:val="00C20D7D"/>
    <w:rsid w:val="00C30E03"/>
    <w:rsid w:val="00C34FFD"/>
    <w:rsid w:val="00C61E87"/>
    <w:rsid w:val="00C6504F"/>
    <w:rsid w:val="00C70332"/>
    <w:rsid w:val="00C9437B"/>
    <w:rsid w:val="00CB2E79"/>
    <w:rsid w:val="00CB37F6"/>
    <w:rsid w:val="00D17E8F"/>
    <w:rsid w:val="00D6328C"/>
    <w:rsid w:val="00DC4E1F"/>
    <w:rsid w:val="00DF7B6C"/>
    <w:rsid w:val="00E5614C"/>
    <w:rsid w:val="00E72D09"/>
    <w:rsid w:val="00E766ED"/>
    <w:rsid w:val="00E817FA"/>
    <w:rsid w:val="00E95407"/>
    <w:rsid w:val="00E95BDF"/>
    <w:rsid w:val="00EC571D"/>
    <w:rsid w:val="00F03C7F"/>
    <w:rsid w:val="00F059FB"/>
    <w:rsid w:val="00F24EAB"/>
    <w:rsid w:val="00F4732A"/>
    <w:rsid w:val="00F66DFC"/>
    <w:rsid w:val="00FC7296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D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8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83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1E87"/>
    <w:pPr>
      <w:ind w:left="720"/>
      <w:contextualSpacing/>
    </w:pPr>
  </w:style>
  <w:style w:type="table" w:styleId="TableGrid">
    <w:name w:val="Table Grid"/>
    <w:basedOn w:val="TableNormal"/>
    <w:uiPriority w:val="59"/>
    <w:rsid w:val="002E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94"/>
  </w:style>
  <w:style w:type="paragraph" w:styleId="Footer">
    <w:name w:val="footer"/>
    <w:basedOn w:val="Normal"/>
    <w:link w:val="Foot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94"/>
  </w:style>
  <w:style w:type="character" w:customStyle="1" w:styleId="text">
    <w:name w:val="text"/>
    <w:basedOn w:val="DefaultParagraphFont"/>
    <w:rsid w:val="00351E2E"/>
  </w:style>
  <w:style w:type="character" w:customStyle="1" w:styleId="indent-1-breaks">
    <w:name w:val="indent-1-breaks"/>
    <w:basedOn w:val="DefaultParagraphFont"/>
    <w:rsid w:val="00351E2E"/>
  </w:style>
  <w:style w:type="character" w:customStyle="1" w:styleId="small-caps">
    <w:name w:val="small-caps"/>
    <w:basedOn w:val="DefaultParagraphFont"/>
    <w:rsid w:val="00F03C7F"/>
  </w:style>
  <w:style w:type="character" w:customStyle="1" w:styleId="Heading3Char">
    <w:name w:val="Heading 3 Char"/>
    <w:basedOn w:val="DefaultParagraphFont"/>
    <w:link w:val="Heading3"/>
    <w:uiPriority w:val="9"/>
    <w:rsid w:val="00F03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44C1-5A85-4CF5-A00D-01B2BFB8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Chris Johnson</dc:creator>
  <cp:lastModifiedBy>Pr. Chris Johnson</cp:lastModifiedBy>
  <cp:revision>4</cp:revision>
  <dcterms:created xsi:type="dcterms:W3CDTF">2020-10-05T16:20:00Z</dcterms:created>
  <dcterms:modified xsi:type="dcterms:W3CDTF">2020-10-05T19:23:00Z</dcterms:modified>
</cp:coreProperties>
</file>